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FORMULARZ ZGŁOSZENIA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Konkurs fotograficzny pn. „Zabytki Naszej Gminy – Ślady Historii”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autora fotografii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Szkoła, klasa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zamieszkania/ telefon kontaktowy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opiekuna …………………………………...............................…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lokalizacja fotografowanego zabytku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(miejscowość, ulica)</w:t>
      </w:r>
      <w:r>
        <w:rPr>
          <w:rFonts w:cs="Times New Roman" w:ascii="Times New Roman" w:hAnsi="Times New Roman"/>
          <w:sz w:val="24"/>
          <w:szCs w:val="24"/>
        </w:rPr>
        <w:t xml:space="preserve"> ………………....…………... 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o zabytku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(co przedstawia)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Oświadczam, że fotografia konkursowa jest wykonana samodzielnie przez autora i nie była wcześniej publikowana lub nagradzana.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Oświadczam, iż w pełni akceptuję warunki Regulaminu Konkursu.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Oświadczam, iż wyrażam zgodę na wykorzystania wizerunku mojego dziecka w formie fotografii przekazanych do konkursu.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danych osobowych informujemy –zgodnie z art. 13 ust 1 i ust. 2 Rozporządzenia Parlamentu Europejskiego i Rady (UE) 2016/679 z dnia 27.04.2016r. w sprawie ochrony danych osobowych i w sprawie swobodnego przepływu takich danych oraz uchylenia dyrektywy 95/6/WE (ogólne rozporządzenie o ochronie danych) (Dz. Urz. UE L z 04.05.2016 r, Nr 119, s. 1) zwanego dalej „RODO” iż: Administratorem danych osobowych przetwarzanych w związku z uczestnictwem w konkursie jest Ośrodek Kultury Sportu i Rekreacji w Wiszni Małej z siedzibą w Wiszni Małej, ul. Szkolna 1, 55-114 Wisznia Mała zwane dalej OKSIR. Dane kontaktowe do Inspektora Ochrony Danych w OKSIR Wisznia Mała: iod_oksir@wiszniamala.pl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będą przetwarzane przez okres udziału w konkursie oraz realizacji obowiązków prawnych spoczywających na OKSIR. Podstawą prawną przetwarzania podanych danych jest realizacja zadania publicznego wynikającego z art. 9 ust. 1 ustawy z dnia 25 października 1991 o organizowaniu i prowadzeniu działalności kulturalnej, Dz. U. z 2018 r. poz. 1983, z 2019 r. poz. 115, 730, (co odpowiada art. 6 ust 1. lit e RODO) i innych przepisów prawa (co odpowiada art. 6 ust 1. lit c RODO). Dane osobowe zostaną usunięte po upływie 72 miesięcy od chwili realizacji wskazanych wyżej celów. Przetwarzane dane mogą zostać udostępnione odbiorcom uprawnionym na podstawie przepisów prawa.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Pani/Pan prawo dostępu do treści swoich danych oraz ich poprawiania (sprostowania), usunięcia lub ograniczenia przetwarzania. Posiada Pan/Pani prawo do wniesienia sprzeciwu wobec przetwarzania a także prawo do przenoszenia danych.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danych jest konieczne do udziału w konkursie a ich brak uniemożliwi takie uczestnictwo.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nieprawidłowego przetwarzania danych osobowych posiada Pan/Pani prawo wniesienia skargi do organu nadzorczego Prezesa Urzędu Ochrony Danych Osobowych.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Pana/Pani dane nie podlegają zautomatyzowanym decyzjom ani nie są profilowane.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 na nieodpłatne utrwalenie i publikowanie mojego wizerunku/wizerunku mojego dziecka (w formie fotograficznej i filmowej) przez OKSIR, zgodnie z art. 81 ust. 1 ustawy o prawie autorskim i prawach pokrewnych z dnia 4 lutego 1994 r. (Dz.U. 1994 r. Nr 24 poz. 83).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moja zgoda dotyczy wykorzystania wizerunku w formie fotografii oddanych do konkursu, zdjęć z rozdania nagród oraz w formie upublicznienia przesłanego filmu na stronach internetowych Organizatora oraz na fanpage Facebook (podstawa prawna: art. 6 ust. 1 lit. a RODO).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Rozpowszechnianie przez OKSIR wizerunku mojego dziecka w formie fotografii i materiału filmowego może być realizowane bez ograniczeń czasowych za pośrednictwem dowolnego medium.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opiekuna prawnego/autora pracy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07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43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Heading3Char"/>
    <w:uiPriority w:val="99"/>
    <w:qFormat/>
    <w:locked/>
    <w:rsid w:val="00576ea8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3Char" w:customStyle="1">
    <w:name w:val="Heading 3 Char"/>
    <w:basedOn w:val="DefaultParagraphFont"/>
    <w:uiPriority w:val="99"/>
    <w:semiHidden/>
    <w:qFormat/>
    <w:locked/>
    <w:rPr>
      <w:rFonts w:ascii="Cambria" w:hAnsi="Cambria" w:cs="Cambria"/>
      <w:b/>
      <w:bCs/>
      <w:sz w:val="26"/>
      <w:szCs w:val="2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qFormat/>
    <w:rsid w:val="001f691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Application>LibreOffice/7.3.3.2$Windows_X86_64 LibreOffice_project/d1d0ea68f081ee2800a922cac8f79445e4603348</Application>
  <AppVersion>15.0000</AppVersion>
  <Pages>2</Pages>
  <Words>477</Words>
  <Characters>3228</Characters>
  <CharactersWithSpaces>3683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2021-10-19T12:26:00Z</dcterms:created>
  <dc:creator>Michał</dc:creator>
  <dc:description/>
  <dc:language>pl-PL</dc:language>
  <cp:lastModifiedBy/>
  <dcterms:modified xsi:type="dcterms:W3CDTF">2025-06-03T13:32:32Z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